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jc w:val="center"/>
        <w:rPr>
          <w:rFonts w:ascii="Times New Roman" w:hAnsi="Times New Roman" w:eastAsia="Calibri" w:cs="Times New Roman"/>
          <w:b/>
          <w:b/>
          <w:bCs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>Анкета Контрагента - юридического лица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FFFFFF"/>
        <w:ind w:left="6372" w:hanging="0"/>
        <w:rPr>
          <w:rFonts w:ascii="Times New Roman" w:hAnsi="Times New Roman" w:eastAsia="Calibri" w:cs="Times New Roman"/>
          <w:bCs/>
          <w:sz w:val="18"/>
          <w:szCs w:val="16"/>
        </w:rPr>
      </w:pPr>
      <w:r>
        <w:rPr>
          <w:rFonts w:eastAsia="Calibri" w:cs="Times New Roman" w:ascii="Times New Roman" w:hAnsi="Times New Roman"/>
          <w:bCs/>
          <w:sz w:val="18"/>
          <w:szCs w:val="16"/>
        </w:rPr>
        <w:t xml:space="preserve">Дата заполнения анкеты: </w:t>
      </w:r>
    </w:p>
    <w:p>
      <w:pPr>
        <w:pStyle w:val="Normal"/>
        <w:spacing w:lineRule="auto" w:line="360" w:before="0" w:after="120"/>
        <w:rPr>
          <w:rFonts w:ascii="Times New Roman" w:hAnsi="Times New Roman" w:eastAsia="Calibri" w:cs="Times New Roman"/>
          <w:b/>
          <w:b/>
          <w:bCs/>
          <w:kern w:val="2"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kern w:val="2"/>
          <w:sz w:val="28"/>
          <w:szCs w:val="28"/>
        </w:rPr>
        <w:t>1. Сведения об организации (далее и выше – Контрагент)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555"/>
        <w:gridCol w:w="642"/>
        <w:gridCol w:w="2199"/>
        <w:gridCol w:w="1381"/>
        <w:gridCol w:w="879"/>
        <w:gridCol w:w="2699"/>
      </w:tblGrid>
      <w:tr>
        <w:trPr>
          <w:trHeight w:val="152" w:hRule="atLeast"/>
        </w:trPr>
        <w:tc>
          <w:tcPr>
            <w:tcW w:w="4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>Фирменное наименование</w:t>
            </w: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ind w:left="10" w:hanging="0"/>
              <w:jc w:val="center"/>
              <w:rPr>
                <w:rFonts w:ascii="Times New Roman" w:hAnsi="Times New Roman" w:eastAsia="Calibri" w:cs="Times New Roman"/>
                <w:color w:val="FF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FF0000"/>
                <w:sz w:val="18"/>
                <w:szCs w:val="18"/>
              </w:rPr>
            </w:r>
          </w:p>
        </w:tc>
      </w:tr>
      <w:tr>
        <w:trPr>
          <w:trHeight w:val="152" w:hRule="atLeast"/>
        </w:trPr>
        <w:tc>
          <w:tcPr>
            <w:tcW w:w="4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>ИНН</w:t>
            </w: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ind w:left="10" w:hanging="0"/>
              <w:jc w:val="center"/>
              <w:rPr>
                <w:rFonts w:ascii="Times New Roman" w:hAnsi="Times New Roman" w:eastAsia="Calibri" w:cs="Times New Roman"/>
                <w:color w:val="FF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FF0000"/>
                <w:sz w:val="18"/>
                <w:szCs w:val="18"/>
              </w:rPr>
            </w:r>
          </w:p>
        </w:tc>
      </w:tr>
      <w:tr>
        <w:trPr>
          <w:trHeight w:val="152" w:hRule="atLeast"/>
        </w:trPr>
        <w:tc>
          <w:tcPr>
            <w:tcW w:w="4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>Юридический адрес организации</w:t>
            </w: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ind w:left="10" w:hanging="0"/>
              <w:jc w:val="center"/>
              <w:rPr>
                <w:rFonts w:ascii="Times New Roman" w:hAnsi="Times New Roman" w:eastAsia="Calibri" w:cs="Times New Roman"/>
                <w:color w:val="FF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FF0000"/>
                <w:sz w:val="18"/>
                <w:szCs w:val="18"/>
              </w:rPr>
              <w:t xml:space="preserve"> </w:t>
            </w:r>
          </w:p>
        </w:tc>
      </w:tr>
      <w:tr>
        <w:trPr>
          <w:trHeight w:val="152" w:hRule="atLeast"/>
        </w:trPr>
        <w:tc>
          <w:tcPr>
            <w:tcW w:w="4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>Фактический адрес организации</w:t>
            </w: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ind w:left="10" w:hanging="0"/>
              <w:jc w:val="center"/>
              <w:rPr>
                <w:rFonts w:ascii="Times New Roman" w:hAnsi="Times New Roman" w:eastAsia="Calibri" w:cs="Times New Roman"/>
                <w:color w:val="FF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FF0000"/>
                <w:sz w:val="18"/>
                <w:szCs w:val="18"/>
              </w:rPr>
            </w:r>
          </w:p>
        </w:tc>
      </w:tr>
      <w:tr>
        <w:trPr>
          <w:trHeight w:val="167" w:hRule="atLeast"/>
        </w:trPr>
        <w:tc>
          <w:tcPr>
            <w:tcW w:w="4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>Бренд</w:t>
            </w: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 xml:space="preserve"> (Торговая марка) на русском и английском (при наличии)</w:t>
            </w: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ind w:left="10" w:hanging="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167" w:hRule="atLeast"/>
        </w:trPr>
        <w:tc>
          <w:tcPr>
            <w:tcW w:w="43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>Контактная информация</w:t>
            </w: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ind w:left="10" w:right="-48" w:hanging="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Номер телефона/факса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ind w:left="10" w:hanging="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165" w:hRule="atLeast"/>
        </w:trPr>
        <w:tc>
          <w:tcPr>
            <w:tcW w:w="4396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pBdr/>
              <w:spacing w:lineRule="auto" w:line="276"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ind w:left="10" w:hanging="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Адрес эл. почты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ind w:left="10" w:hanging="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165" w:hRule="atLeast"/>
        </w:trPr>
        <w:tc>
          <w:tcPr>
            <w:tcW w:w="4396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pBdr/>
              <w:spacing w:lineRule="auto" w:line="276"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ind w:left="10" w:hanging="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Сайт</w:t>
            </w:r>
            <w:r>
              <w:rPr>
                <w:rStyle w:val="Style15"/>
                <w:rFonts w:eastAsia="Calibri" w:cs="Times New Roman" w:ascii="Times New Roman" w:hAnsi="Times New Roman"/>
                <w:sz w:val="18"/>
                <w:szCs w:val="18"/>
                <w:vertAlign w:val="superscript"/>
              </w:rPr>
              <w:footnoteReference w:id="2"/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FF0000"/>
                <w:sz w:val="18"/>
                <w:szCs w:val="18"/>
              </w:rPr>
              <w:t xml:space="preserve"> </w:t>
            </w:r>
          </w:p>
        </w:tc>
      </w:tr>
      <w:tr>
        <w:trPr>
          <w:trHeight w:val="675" w:hRule="atLeast"/>
        </w:trPr>
        <w:tc>
          <w:tcPr>
            <w:tcW w:w="4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>Фактический вид деятельности</w:t>
            </w:r>
            <w:r>
              <w:rPr>
                <w:rStyle w:val="Style15"/>
                <w:rFonts w:eastAsia="Calibri" w:cs="Times New Roman" w:ascii="Times New Roman" w:hAnsi="Times New Roman"/>
                <w:b/>
                <w:sz w:val="18"/>
                <w:szCs w:val="18"/>
                <w:vertAlign w:val="superscript"/>
              </w:rPr>
              <w:footnoteReference w:id="3"/>
            </w: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 xml:space="preserve"> 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(с указанием ОКВЭД, в т.ч. с которым подключается Контрагент)</w:t>
            </w: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 xml:space="preserve"> </w:t>
            </w:r>
          </w:p>
        </w:tc>
      </w:tr>
      <w:tr>
        <w:trPr>
          <w:trHeight w:val="751" w:hRule="atLeast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>Лицензия</w:t>
            </w: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 xml:space="preserve">: </w:t>
            </w:r>
          </w:p>
        </w:tc>
        <w:tc>
          <w:tcPr>
            <w:tcW w:w="7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>Деятельность не лицензируется.</w:t>
            </w:r>
          </w:p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>В ином случае укажите реквизиты лицензии: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</w:r>
          </w:p>
        </w:tc>
      </w:tr>
      <w:tr>
        <w:trPr>
          <w:trHeight w:val="709" w:hRule="atLeast"/>
        </w:trPr>
        <w:tc>
          <w:tcPr>
            <w:tcW w:w="1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 xml:space="preserve">Номер </w:t>
            </w: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 xml:space="preserve"> </w:t>
            </w:r>
          </w:p>
        </w:tc>
      </w:tr>
      <w:tr>
        <w:trPr>
          <w:trHeight w:val="709" w:hRule="atLeast"/>
        </w:trPr>
        <w:tc>
          <w:tcPr>
            <w:tcW w:w="1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 xml:space="preserve">Дата выдачи </w:t>
            </w: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</w:r>
          </w:p>
        </w:tc>
      </w:tr>
      <w:tr>
        <w:trPr>
          <w:trHeight w:val="709" w:hRule="atLeast"/>
        </w:trPr>
        <w:tc>
          <w:tcPr>
            <w:tcW w:w="1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 xml:space="preserve">Кем выдана </w:t>
            </w: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</w:r>
          </w:p>
        </w:tc>
      </w:tr>
      <w:tr>
        <w:trPr>
          <w:trHeight w:val="709" w:hRule="atLeast"/>
        </w:trPr>
        <w:tc>
          <w:tcPr>
            <w:tcW w:w="1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Срок действия</w:t>
            </w: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</w:r>
          </w:p>
        </w:tc>
      </w:tr>
      <w:tr>
        <w:trPr>
          <w:trHeight w:val="709" w:hRule="atLeast"/>
        </w:trPr>
        <w:tc>
          <w:tcPr>
            <w:tcW w:w="1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Перечень видов лицензируемой деятельности</w:t>
            </w: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</w:r>
          </w:p>
        </w:tc>
      </w:tr>
      <w:tr>
        <w:trPr>
          <w:trHeight w:val="336" w:hRule="atLeast"/>
        </w:trPr>
        <w:tc>
          <w:tcPr>
            <w:tcW w:w="4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>Штатная численность</w:t>
            </w: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 xml:space="preserve"> (и наличие/отсутствие гл. бухгалтера или бухгалтерской службы)</w:t>
            </w: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pBdr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1040" w:hRule="atLeast"/>
        </w:trPr>
        <w:tc>
          <w:tcPr>
            <w:tcW w:w="21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>Субъект ст.5 115-ФЗ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7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  <w:u w:val="single"/>
              </w:rPr>
              <w:t>Не является Субъектом ст.5 115-ФЗ.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 xml:space="preserve">В ином случае указать следующие реквизиты: </w:t>
            </w:r>
          </w:p>
        </w:tc>
      </w:tr>
      <w:tr>
        <w:trPr>
          <w:trHeight w:val="1040" w:hRule="atLeast"/>
        </w:trPr>
        <w:tc>
          <w:tcPr>
            <w:tcW w:w="21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Номер и дата Приказа на СДЛ (Специальное должностное лицо по ПОД/ФТ/ФРОМУ)</w:t>
            </w:r>
          </w:p>
        </w:tc>
        <w:tc>
          <w:tcPr>
            <w:tcW w:w="3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040" w:hRule="atLeast"/>
        </w:trPr>
        <w:tc>
          <w:tcPr>
            <w:tcW w:w="21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Номер и дата Приказа на ПВК (Правила внутреннего контроля по ПОД/ФТ/ФРОМУ)</w:t>
            </w:r>
          </w:p>
        </w:tc>
        <w:tc>
          <w:tcPr>
            <w:tcW w:w="3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 w:before="0" w:after="120"/>
        <w:rPr>
          <w:rFonts w:ascii="Times New Roman" w:hAnsi="Times New Roman" w:eastAsia="Calibri" w:cs="Times New Roman"/>
          <w:b/>
          <w:b/>
          <w:bCs/>
          <w:kern w:val="2"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kern w:val="2"/>
          <w:sz w:val="28"/>
          <w:szCs w:val="28"/>
        </w:rPr>
        <w:t>2. Сведения о текущих бенефициарах (владельцах/совладельцах)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817"/>
        <w:gridCol w:w="879"/>
        <w:gridCol w:w="1987"/>
        <w:gridCol w:w="1125"/>
        <w:gridCol w:w="862"/>
        <w:gridCol w:w="140"/>
        <w:gridCol w:w="2544"/>
      </w:tblGrid>
      <w:tr>
        <w:trPr>
          <w:trHeight w:val="1795" w:hRule="atLeast"/>
        </w:trPr>
        <w:tc>
          <w:tcPr>
            <w:tcW w:w="93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bookmarkStart w:id="0" w:name="_Hlk103613533"/>
            <w:bookmarkEnd w:id="0"/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>2.1. Сведения о бенефициарном владельце (конечном бенефициаре):</w:t>
            </w:r>
          </w:p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i/>
                <w:i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>Заполняется информация о физических лицах,</w:t>
            </w:r>
            <w:r>
              <w:rPr>
                <w:rFonts w:eastAsia="Calibri" w:cs="Times New Roman" w:ascii="Times New Roman" w:hAnsi="Times New Roman"/>
                <w:i/>
                <w:sz w:val="18"/>
                <w:szCs w:val="18"/>
              </w:rPr>
              <w:t xml:space="preserve"> которые в конечном счете прямо или косвенно владеют (имеют преобладающее участие более 25 % в капитале) юридическим лицом либо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 w:ascii="Times New Roman" w:hAnsi="Times New Roman"/>
                <w:i/>
                <w:sz w:val="18"/>
                <w:szCs w:val="18"/>
              </w:rPr>
              <w:t>имеют возможность контролировать действия. При наличии нескольких бенефициаров, необходимо заполнить блок 2.1 для каждого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419" w:hRule="atLeast"/>
        </w:trPr>
        <w:tc>
          <w:tcPr>
            <w:tcW w:w="4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 xml:space="preserve">ФИО (полностью) </w:t>
            </w:r>
          </w:p>
        </w:tc>
        <w:tc>
          <w:tcPr>
            <w:tcW w:w="4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303" w:hRule="atLeast"/>
        </w:trPr>
        <w:tc>
          <w:tcPr>
            <w:tcW w:w="4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>Доля в компании, в % (если есть)</w:t>
            </w:r>
          </w:p>
        </w:tc>
        <w:tc>
          <w:tcPr>
            <w:tcW w:w="4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324" w:hRule="atLeast"/>
        </w:trPr>
        <w:tc>
          <w:tcPr>
            <w:tcW w:w="4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>Гражданство</w:t>
            </w:r>
          </w:p>
        </w:tc>
        <w:tc>
          <w:tcPr>
            <w:tcW w:w="4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  <w:bookmarkStart w:id="1" w:name="_Hlk103613533"/>
            <w:bookmarkStart w:id="2" w:name="_Hlk103613533"/>
            <w:bookmarkEnd w:id="2"/>
          </w:p>
        </w:tc>
      </w:tr>
      <w:tr>
        <w:trPr>
          <w:trHeight w:val="357" w:hRule="atLeast"/>
        </w:trPr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>Паспортные данные</w:t>
            </w:r>
          </w:p>
        </w:tc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>Тип документа</w:t>
            </w:r>
          </w:p>
        </w:tc>
        <w:tc>
          <w:tcPr>
            <w:tcW w:w="4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399" w:hRule="atLeast"/>
        </w:trPr>
        <w:tc>
          <w:tcPr>
            <w:tcW w:w="18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>Дата рождения</w:t>
            </w:r>
          </w:p>
        </w:tc>
        <w:tc>
          <w:tcPr>
            <w:tcW w:w="4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398" w:hRule="atLeast"/>
        </w:trPr>
        <w:tc>
          <w:tcPr>
            <w:tcW w:w="18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>Место рождения</w:t>
            </w:r>
          </w:p>
        </w:tc>
        <w:tc>
          <w:tcPr>
            <w:tcW w:w="4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547" w:hRule="atLeast"/>
        </w:trPr>
        <w:tc>
          <w:tcPr>
            <w:tcW w:w="18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>Серия (при наличии) и номер паспорта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 xml:space="preserve">Серия: </w:t>
            </w: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 xml:space="preserve">Номер: </w:t>
            </w:r>
          </w:p>
        </w:tc>
      </w:tr>
      <w:tr>
        <w:trPr>
          <w:trHeight w:val="355" w:hRule="atLeast"/>
        </w:trPr>
        <w:tc>
          <w:tcPr>
            <w:tcW w:w="18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>Дата выдачи</w:t>
            </w:r>
          </w:p>
        </w:tc>
        <w:tc>
          <w:tcPr>
            <w:tcW w:w="4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392" w:hRule="atLeast"/>
        </w:trPr>
        <w:tc>
          <w:tcPr>
            <w:tcW w:w="18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>Наименование органа, выдавшего документ</w:t>
            </w:r>
          </w:p>
        </w:tc>
        <w:tc>
          <w:tcPr>
            <w:tcW w:w="4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411" w:hRule="atLeast"/>
        </w:trPr>
        <w:tc>
          <w:tcPr>
            <w:tcW w:w="18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>Код подразделения (при наличии)</w:t>
            </w:r>
          </w:p>
        </w:tc>
        <w:tc>
          <w:tcPr>
            <w:tcW w:w="4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411" w:hRule="atLeast"/>
        </w:trPr>
        <w:tc>
          <w:tcPr>
            <w:tcW w:w="26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>Документ, подтверждающий право иностранного гражданина или лица без гражданства на пребывание (проживание) в РФ</w:t>
            </w:r>
            <w:bookmarkStart w:id="3" w:name="_Ref79405921"/>
            <w:r>
              <w:rPr>
                <w:rStyle w:val="Style15"/>
                <w:rFonts w:eastAsia="Calibri" w:cs="Times New Roman" w:ascii="Times New Roman" w:hAnsi="Times New Roman"/>
                <w:b/>
                <w:sz w:val="18"/>
                <w:szCs w:val="18"/>
                <w:vertAlign w:val="superscript"/>
              </w:rPr>
              <w:footnoteReference w:id="4"/>
            </w:r>
            <w:bookmarkEnd w:id="3"/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 xml:space="preserve">: </w:t>
            </w:r>
          </w:p>
          <w:p>
            <w:pPr>
              <w:pStyle w:val="Normal"/>
              <w:widowControl w:val="false"/>
              <w:spacing w:lineRule="auto" w:line="360" w:before="0" w:after="0"/>
              <w:ind w:left="360" w:hanging="0"/>
              <w:contextualSpacing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>Вид документа</w:t>
            </w:r>
          </w:p>
        </w:tc>
        <w:tc>
          <w:tcPr>
            <w:tcW w:w="4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421" w:hRule="atLeast"/>
        </w:trPr>
        <w:tc>
          <w:tcPr>
            <w:tcW w:w="269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360" w:before="0" w:after="0"/>
              <w:ind w:left="340" w:hanging="360"/>
              <w:contextualSpacing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0"/>
              <w:contextualSpacing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 xml:space="preserve">Серия (если имеется) и номер документа 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Серия:</w:t>
            </w: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  <w:t>Номер:</w:t>
            </w:r>
          </w:p>
        </w:tc>
      </w:tr>
      <w:tr>
        <w:trPr>
          <w:trHeight w:val="271" w:hRule="atLeast"/>
        </w:trPr>
        <w:tc>
          <w:tcPr>
            <w:tcW w:w="269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360" w:before="0" w:after="0"/>
              <w:ind w:left="340" w:hanging="360"/>
              <w:contextualSpacing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9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0"/>
              <w:ind w:left="340" w:hanging="0"/>
              <w:contextualSpacing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112" w:hRule="atLeast"/>
        </w:trPr>
        <w:tc>
          <w:tcPr>
            <w:tcW w:w="269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дата начала срока действия права пребывания</w:t>
            </w:r>
          </w:p>
        </w:tc>
        <w:tc>
          <w:tcPr>
            <w:tcW w:w="4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112" w:hRule="atLeast"/>
        </w:trPr>
        <w:tc>
          <w:tcPr>
            <w:tcW w:w="269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дата окончания срока действия права пребывания</w:t>
            </w:r>
          </w:p>
        </w:tc>
        <w:tc>
          <w:tcPr>
            <w:tcW w:w="4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112" w:hRule="atLeast"/>
        </w:trPr>
        <w:tc>
          <w:tcPr>
            <w:tcW w:w="4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18"/>
                <w:szCs w:val="18"/>
              </w:rPr>
              <w:t>Адрес места жительства</w:t>
            </w: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  <w:t xml:space="preserve"> (регистрации) или места пребывания </w:t>
            </w:r>
          </w:p>
        </w:tc>
        <w:tc>
          <w:tcPr>
            <w:tcW w:w="4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112" w:hRule="atLeast"/>
        </w:trPr>
        <w:tc>
          <w:tcPr>
            <w:tcW w:w="4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18"/>
                <w:szCs w:val="18"/>
              </w:rPr>
              <w:t>ИНН</w:t>
            </w: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  <w:t xml:space="preserve"> (при наличии)</w:t>
            </w:r>
          </w:p>
        </w:tc>
        <w:tc>
          <w:tcPr>
            <w:tcW w:w="4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305" w:hRule="atLeast"/>
        </w:trPr>
        <w:tc>
          <w:tcPr>
            <w:tcW w:w="26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18"/>
                <w:szCs w:val="18"/>
              </w:rPr>
              <w:t>Контактная информация</w:t>
            </w: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  <w:t>Номер телефона</w:t>
            </w:r>
          </w:p>
        </w:tc>
        <w:tc>
          <w:tcPr>
            <w:tcW w:w="4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779" w:hRule="atLeast"/>
        </w:trPr>
        <w:tc>
          <w:tcPr>
            <w:tcW w:w="269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ind w:left="10" w:hanging="10"/>
              <w:rPr>
                <w:rFonts w:ascii="Times New Roman" w:hAnsi="Times New Roman" w:eastAsia="Calibri" w:cs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18"/>
                <w:szCs w:val="18"/>
              </w:rPr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ind w:left="10" w:hanging="10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  <w:t>Адрес эл.почты</w:t>
            </w:r>
          </w:p>
        </w:tc>
        <w:tc>
          <w:tcPr>
            <w:tcW w:w="4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764" w:hRule="atLeast"/>
        </w:trPr>
        <w:tc>
          <w:tcPr>
            <w:tcW w:w="46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bookmarkStart w:id="4" w:name="_Hlk104284934"/>
            <w:bookmarkEnd w:id="4"/>
            <w:r>
              <w:rPr>
                <w:rFonts w:eastAsia="Calibri" w:cs="Times New Roman" w:ascii="Times New Roman" w:hAnsi="Times New Roman"/>
                <w:sz w:val="18"/>
                <w:szCs w:val="18"/>
              </w:rPr>
              <w:t xml:space="preserve">Персона, указанная в п.2.1, или ее близкие родственники (родители, дети, братья, сестры, супруг/супруга) связи с 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360" w:before="0" w:after="0"/>
              <w:contextualSpacing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 xml:space="preserve">правоохранительными органами, 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360" w:before="0" w:after="0"/>
              <w:contextualSpacing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 xml:space="preserve">органами государственной власти или </w:t>
            </w:r>
          </w:p>
          <w:p>
            <w:pPr>
              <w:pStyle w:val="Normal"/>
              <w:widowControl w:val="false"/>
              <w:spacing w:before="0" w:after="160"/>
              <w:ind w:left="10" w:hanging="10"/>
              <w:rPr>
                <w:rFonts w:ascii="Times New Roman" w:hAnsi="Times New Roman" w:eastAsia="Calibri" w:cs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государственными корпорациями</w:t>
            </w:r>
          </w:p>
        </w:tc>
        <w:tc>
          <w:tcPr>
            <w:tcW w:w="4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  <w:u w:val="single"/>
              </w:rPr>
              <w:t xml:space="preserve">НЕ ИМЕЕТ. 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>В ином случае,</w:t>
            </w: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 xml:space="preserve"> укажите:</w:t>
            </w:r>
          </w:p>
        </w:tc>
      </w:tr>
      <w:tr>
        <w:trPr>
          <w:trHeight w:val="148" w:hRule="atLeast"/>
        </w:trPr>
        <w:tc>
          <w:tcPr>
            <w:tcW w:w="468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>Наименование органа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</w:r>
          </w:p>
        </w:tc>
      </w:tr>
      <w:tr>
        <w:trPr>
          <w:trHeight w:val="146" w:hRule="atLeast"/>
        </w:trPr>
        <w:tc>
          <w:tcPr>
            <w:tcW w:w="468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</w:r>
          </w:p>
        </w:tc>
      </w:tr>
      <w:tr>
        <w:trPr>
          <w:trHeight w:val="146" w:hRule="atLeast"/>
        </w:trPr>
        <w:tc>
          <w:tcPr>
            <w:tcW w:w="468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>Степень родства (если это родственник)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</w:r>
          </w:p>
        </w:tc>
      </w:tr>
      <w:tr>
        <w:trPr>
          <w:trHeight w:val="1404" w:hRule="atLeast"/>
        </w:trPr>
        <w:tc>
          <w:tcPr>
            <w:tcW w:w="26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 xml:space="preserve">Персона, указанная в п.2.1 анкеты, или ее близкие родственники (родители, дети, братья, сестры, супруг/супруга) к публичным должностным лицам (ПДЛ), таким как: 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360" w:before="0" w:after="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иностранные публичные должностные лица;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360" w:before="0" w:after="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должностные лица публичной международной организации;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360" w:before="0" w:after="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российские публичные должностные лица</w:t>
            </w:r>
          </w:p>
        </w:tc>
        <w:tc>
          <w:tcPr>
            <w:tcW w:w="6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10" w:hanging="10"/>
              <w:rPr>
                <w:rFonts w:ascii="Times New Roman" w:hAnsi="Times New Roman" w:eastAsia="Calibri" w:cs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sz w:val="18"/>
                <w:szCs w:val="18"/>
                <w:u w:val="single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  <w:u w:val="single"/>
              </w:rPr>
              <w:t xml:space="preserve">НЕ ПРИНАДЛЕЖИТ И РОДСТВЕННОЙ СВЯЗИ НЕ ИМЕЕТ. 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>В ином случае</w:t>
            </w: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, укажите:</w:t>
            </w:r>
          </w:p>
        </w:tc>
      </w:tr>
      <w:tr>
        <w:trPr>
          <w:trHeight w:val="355" w:hRule="atLeast"/>
        </w:trPr>
        <w:tc>
          <w:tcPr>
            <w:tcW w:w="269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Ф.И.О (если родственник является ПДЛ):</w:t>
            </w:r>
          </w:p>
        </w:tc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427" w:hRule="atLeast"/>
        </w:trPr>
        <w:tc>
          <w:tcPr>
            <w:tcW w:w="269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Степень родства (если ПДЛ является родственник)</w:t>
            </w:r>
          </w:p>
        </w:tc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341" w:hRule="atLeast"/>
        </w:trPr>
        <w:tc>
          <w:tcPr>
            <w:tcW w:w="269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Должность ПДЛ</w:t>
            </w:r>
          </w:p>
        </w:tc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56" w:hRule="atLeast"/>
        </w:trPr>
        <w:tc>
          <w:tcPr>
            <w:tcW w:w="269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Наименование и адрес работодателя ПДЛ</w:t>
            </w:r>
          </w:p>
        </w:tc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  <w:bookmarkStart w:id="5" w:name="_Hlk104284934"/>
            <w:bookmarkStart w:id="6" w:name="_Hlk104284934"/>
            <w:bookmarkEnd w:id="6"/>
          </w:p>
        </w:tc>
      </w:tr>
    </w:tbl>
    <w:p>
      <w:pPr>
        <w:pStyle w:val="Normal"/>
        <w:spacing w:lineRule="auto" w:line="360" w:before="0" w:after="120"/>
        <w:rPr>
          <w:rFonts w:ascii="Times New Roman" w:hAnsi="Times New Roman" w:eastAsia="Calibri" w:cs="Times New Roman"/>
          <w:b/>
          <w:b/>
          <w:bCs/>
          <w:kern w:val="2"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kern w:val="2"/>
          <w:sz w:val="28"/>
          <w:szCs w:val="28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2123"/>
        <w:gridCol w:w="5250"/>
        <w:gridCol w:w="1982"/>
      </w:tblGrid>
      <w:tr>
        <w:trPr>
          <w:trHeight w:val="800" w:hRule="atLeast"/>
        </w:trPr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>2.2. Сведения об органах управления Клиента, включая прямых собственников с долей не менее 1%</w:t>
            </w:r>
            <w:r>
              <w:rPr>
                <w:rStyle w:val="Style15"/>
                <w:rFonts w:eastAsia="Calibri" w:cs="Times New Roman" w:ascii="Times New Roman" w:hAnsi="Times New Roman"/>
                <w:b/>
                <w:sz w:val="18"/>
                <w:szCs w:val="18"/>
                <w:vertAlign w:val="superscript"/>
              </w:rPr>
              <w:footnoteReference w:id="5"/>
            </w: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 xml:space="preserve">: </w:t>
            </w:r>
          </w:p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i/>
                <w:color w:val="000000"/>
                <w:sz w:val="18"/>
                <w:szCs w:val="18"/>
              </w:rPr>
              <w:t>(в случае совпадения с п. 2.1 повторное заполнение данных не требуется)</w:t>
            </w:r>
          </w:p>
        </w:tc>
      </w:tr>
      <w:tr>
        <w:trPr>
          <w:trHeight w:val="335" w:hRule="atLeast"/>
        </w:trPr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18"/>
                <w:szCs w:val="18"/>
              </w:rPr>
              <w:t>Структура органов управления</w:t>
            </w:r>
          </w:p>
        </w:tc>
        <w:tc>
          <w:tcPr>
            <w:tcW w:w="7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jc w:val="both"/>
              <w:rPr>
                <w:rFonts w:ascii="Times New Roman" w:hAnsi="Times New Roman" w:eastAsia="Calibri" w:cs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18"/>
                <w:szCs w:val="18"/>
              </w:rPr>
              <w:t>Персональный состав органов управления</w:t>
            </w:r>
          </w:p>
        </w:tc>
      </w:tr>
      <w:tr>
        <w:trPr>
          <w:trHeight w:val="837" w:hRule="atLeast"/>
        </w:trPr>
        <w:tc>
          <w:tcPr>
            <w:tcW w:w="21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  <w:t>Наименование/ФИО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  <w:t>Доля участия (в %)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160"/>
              <w:jc w:val="both"/>
              <w:rPr>
                <w:rFonts w:ascii="Times New Roman" w:hAnsi="Times New Roman" w:eastAsia="Calibri" w:cs="Times New Roman"/>
                <w:i/>
                <w:i/>
                <w:color w:val="000000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i/>
                <w:color w:val="000000"/>
                <w:sz w:val="16"/>
                <w:szCs w:val="16"/>
              </w:rPr>
              <w:t>Заполняется только по участникам/акционерам</w:t>
            </w:r>
          </w:p>
        </w:tc>
      </w:tr>
      <w:tr>
        <w:trPr>
          <w:trHeight w:val="340" w:hRule="atLeast"/>
        </w:trPr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>Высший орган управления (Общее собрание)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rFonts w:ascii="Times New Roman" w:hAnsi="Times New Roman" w:eastAsia="Calibri" w:cs="Times New Roman"/>
                <w:i/>
                <w:i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i/>
                <w:color w:val="000000"/>
                <w:sz w:val="18"/>
                <w:szCs w:val="18"/>
              </w:rPr>
              <w:t>Полное наименование - для участников/акционеров юридических лиц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i/>
                <w:color w:val="000000"/>
                <w:sz w:val="18"/>
                <w:szCs w:val="18"/>
              </w:rPr>
              <w:t>ФИО (полностью) - для участников/акционеров физических лиц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21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21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765" w:hRule="atLeast"/>
        </w:trPr>
        <w:tc>
          <w:tcPr>
            <w:tcW w:w="21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765" w:hRule="atLeast"/>
        </w:trPr>
        <w:tc>
          <w:tcPr>
            <w:tcW w:w="21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>Наблюдательный совет (Совет директоров)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i/>
                <w:i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i/>
                <w:sz w:val="18"/>
                <w:szCs w:val="18"/>
              </w:rPr>
              <w:t>Указать ФИО членов</w:t>
            </w:r>
          </w:p>
        </w:tc>
        <w:tc>
          <w:tcPr>
            <w:tcW w:w="7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21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21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21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>Коллегиальный исполнительный орган (Правление)</w:t>
            </w:r>
          </w:p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i/>
                <w:i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i/>
                <w:sz w:val="18"/>
                <w:szCs w:val="18"/>
              </w:rPr>
              <w:t>Указать ФИО членов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21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21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21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spacing w:lineRule="auto" w:line="360" w:before="0" w:after="120"/>
        <w:rPr>
          <w:rFonts w:ascii="Times New Roman" w:hAnsi="Times New Roman" w:eastAsia="Calibri" w:cs="Times New Roman"/>
          <w:b/>
          <w:b/>
          <w:bCs/>
          <w:kern w:val="2"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kern w:val="2"/>
          <w:sz w:val="28"/>
          <w:szCs w:val="28"/>
        </w:rPr>
      </w:r>
    </w:p>
    <w:p>
      <w:pPr>
        <w:pStyle w:val="Normal"/>
        <w:spacing w:lineRule="auto" w:line="360" w:before="0" w:after="120"/>
        <w:rPr>
          <w:rFonts w:ascii="Times New Roman" w:hAnsi="Times New Roman" w:eastAsia="Calibri" w:cs="Times New Roman"/>
          <w:b/>
          <w:b/>
          <w:bCs/>
          <w:kern w:val="2"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kern w:val="2"/>
          <w:sz w:val="28"/>
          <w:szCs w:val="28"/>
        </w:rPr>
        <w:t xml:space="preserve">3. Сведения о единоличном исполнительном органе управления </w:t>
      </w:r>
    </w:p>
    <w:p>
      <w:pPr>
        <w:pStyle w:val="Normal"/>
        <w:spacing w:lineRule="auto" w:line="360" w:before="0" w:after="120"/>
        <w:rPr>
          <w:rFonts w:ascii="Times New Roman" w:hAnsi="Times New Roman" w:eastAsia="Calibri" w:cs="Times New Roman"/>
          <w:bCs/>
          <w:kern w:val="2"/>
          <w:sz w:val="20"/>
          <w:szCs w:val="20"/>
        </w:rPr>
      </w:pPr>
      <w:r>
        <w:rPr>
          <w:rFonts w:eastAsia="Calibri" w:cs="Times New Roman" w:ascii="Times New Roman" w:hAnsi="Times New Roman"/>
          <w:bCs/>
          <w:kern w:val="2"/>
          <w:sz w:val="20"/>
          <w:szCs w:val="20"/>
        </w:rPr>
        <w:t>В случае если функции единоличного исполнительного органа исполняет физическое лицо, заполняется блок 3.1, если юридическое лицо – блок 3.2. Блок 3.3 заполняется в обоих случаях.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813"/>
        <w:gridCol w:w="878"/>
        <w:gridCol w:w="1985"/>
        <w:gridCol w:w="114"/>
        <w:gridCol w:w="2284"/>
        <w:gridCol w:w="868"/>
        <w:gridCol w:w="1412"/>
      </w:tblGrid>
      <w:tr>
        <w:trPr>
          <w:trHeight w:val="297" w:hRule="atLeast"/>
        </w:trPr>
        <w:tc>
          <w:tcPr>
            <w:tcW w:w="93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18"/>
                <w:szCs w:val="18"/>
              </w:rPr>
              <w:t>3.1 Единоличный исполнительный орган - физическое лицо</w:t>
            </w:r>
          </w:p>
        </w:tc>
      </w:tr>
      <w:tr>
        <w:trPr>
          <w:trHeight w:val="361" w:hRule="atLeast"/>
        </w:trPr>
        <w:tc>
          <w:tcPr>
            <w:tcW w:w="4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 xml:space="preserve">ФИО (полностью) </w:t>
            </w:r>
          </w:p>
        </w:tc>
        <w:tc>
          <w:tcPr>
            <w:tcW w:w="4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324" w:hRule="atLeast"/>
        </w:trPr>
        <w:tc>
          <w:tcPr>
            <w:tcW w:w="4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>Гражданство</w:t>
            </w:r>
          </w:p>
        </w:tc>
        <w:tc>
          <w:tcPr>
            <w:tcW w:w="4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357" w:hRule="atLeast"/>
        </w:trPr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>Паспортные данные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>Тип документа</w:t>
            </w:r>
          </w:p>
        </w:tc>
        <w:tc>
          <w:tcPr>
            <w:tcW w:w="4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399" w:hRule="atLeast"/>
        </w:trPr>
        <w:tc>
          <w:tcPr>
            <w:tcW w:w="18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>Дата рождения</w:t>
            </w:r>
          </w:p>
        </w:tc>
        <w:tc>
          <w:tcPr>
            <w:tcW w:w="4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398" w:hRule="atLeast"/>
        </w:trPr>
        <w:tc>
          <w:tcPr>
            <w:tcW w:w="18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>Место рождения</w:t>
            </w:r>
          </w:p>
        </w:tc>
        <w:tc>
          <w:tcPr>
            <w:tcW w:w="4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547" w:hRule="atLeast"/>
        </w:trPr>
        <w:tc>
          <w:tcPr>
            <w:tcW w:w="18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>Серия (при наличии) и номер паспорта</w:t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 xml:space="preserve">Серия: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 xml:space="preserve">Номер: </w:t>
            </w:r>
          </w:p>
        </w:tc>
      </w:tr>
      <w:tr>
        <w:trPr>
          <w:trHeight w:val="355" w:hRule="atLeast"/>
        </w:trPr>
        <w:tc>
          <w:tcPr>
            <w:tcW w:w="18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>Дата выдачи</w:t>
            </w:r>
          </w:p>
        </w:tc>
        <w:tc>
          <w:tcPr>
            <w:tcW w:w="4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392" w:hRule="atLeast"/>
        </w:trPr>
        <w:tc>
          <w:tcPr>
            <w:tcW w:w="18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>Наименование органа, выдавшего документ</w:t>
            </w:r>
          </w:p>
        </w:tc>
        <w:tc>
          <w:tcPr>
            <w:tcW w:w="4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411" w:hRule="atLeast"/>
        </w:trPr>
        <w:tc>
          <w:tcPr>
            <w:tcW w:w="18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>Код подразделения (при наличии)</w:t>
            </w:r>
          </w:p>
        </w:tc>
        <w:tc>
          <w:tcPr>
            <w:tcW w:w="4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411" w:hRule="atLeast"/>
        </w:trPr>
        <w:tc>
          <w:tcPr>
            <w:tcW w:w="26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>Документ, подтверждающий право иностранного гражданина или лица без гражданства на пребывание (проживание) в РФ</w:t>
            </w:r>
            <w:r>
              <w:rPr>
                <w:rStyle w:val="Style15"/>
                <w:rFonts w:eastAsia="Calibri" w:cs="Times New Roman" w:ascii="Times New Roman" w:hAnsi="Times New Roman"/>
                <w:b/>
                <w:sz w:val="18"/>
                <w:szCs w:val="18"/>
                <w:vertAlign w:val="superscript"/>
              </w:rPr>
              <w:footnoteReference w:id="6"/>
            </w: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Вид документа</w:t>
            </w:r>
          </w:p>
        </w:tc>
        <w:tc>
          <w:tcPr>
            <w:tcW w:w="4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433" w:hRule="atLeast"/>
        </w:trPr>
        <w:tc>
          <w:tcPr>
            <w:tcW w:w="269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360" w:before="0" w:after="0"/>
              <w:ind w:left="340" w:hanging="360"/>
              <w:contextualSpacing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0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0"/>
              <w:ind w:left="-20" w:hanging="0"/>
              <w:contextualSpacing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 xml:space="preserve">Серия (если имеется) и номер документа </w:t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Серия: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  <w:t>Номер:</w:t>
            </w:r>
          </w:p>
        </w:tc>
      </w:tr>
      <w:tr>
        <w:trPr>
          <w:trHeight w:val="553" w:hRule="atLeast"/>
        </w:trPr>
        <w:tc>
          <w:tcPr>
            <w:tcW w:w="269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360" w:before="0" w:after="0"/>
              <w:ind w:left="340" w:hanging="360"/>
              <w:contextualSpacing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09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0"/>
              <w:ind w:left="340" w:hanging="0"/>
              <w:contextualSpacing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112" w:hRule="atLeast"/>
        </w:trPr>
        <w:tc>
          <w:tcPr>
            <w:tcW w:w="269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дата начала срока действия права пребывания</w:t>
            </w:r>
          </w:p>
        </w:tc>
        <w:tc>
          <w:tcPr>
            <w:tcW w:w="4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112" w:hRule="atLeast"/>
        </w:trPr>
        <w:tc>
          <w:tcPr>
            <w:tcW w:w="269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дата окончания срока действия права пребывания</w:t>
            </w:r>
          </w:p>
        </w:tc>
        <w:tc>
          <w:tcPr>
            <w:tcW w:w="4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112" w:hRule="atLeast"/>
        </w:trPr>
        <w:tc>
          <w:tcPr>
            <w:tcW w:w="4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18"/>
                <w:szCs w:val="18"/>
              </w:rPr>
              <w:t>Адрес места жительства</w:t>
            </w: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  <w:t xml:space="preserve"> (регистрации) или места пребывания </w:t>
            </w:r>
          </w:p>
        </w:tc>
        <w:tc>
          <w:tcPr>
            <w:tcW w:w="4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112" w:hRule="atLeast"/>
        </w:trPr>
        <w:tc>
          <w:tcPr>
            <w:tcW w:w="4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18"/>
                <w:szCs w:val="18"/>
              </w:rPr>
              <w:t>ИНН</w:t>
            </w: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  <w:t xml:space="preserve"> (при наличии)</w:t>
            </w:r>
          </w:p>
        </w:tc>
        <w:tc>
          <w:tcPr>
            <w:tcW w:w="4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305" w:hRule="atLeast"/>
        </w:trPr>
        <w:tc>
          <w:tcPr>
            <w:tcW w:w="26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18"/>
                <w:szCs w:val="18"/>
              </w:rPr>
              <w:t>Контактная информация</w:t>
            </w: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  <w:t>Номер телефона</w:t>
            </w:r>
          </w:p>
        </w:tc>
        <w:tc>
          <w:tcPr>
            <w:tcW w:w="4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779" w:hRule="atLeast"/>
        </w:trPr>
        <w:tc>
          <w:tcPr>
            <w:tcW w:w="269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ind w:left="10" w:hanging="10"/>
              <w:rPr>
                <w:rFonts w:ascii="Times New Roman" w:hAnsi="Times New Roman" w:eastAsia="Calibri" w:cs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18"/>
                <w:szCs w:val="18"/>
              </w:rPr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ind w:left="10" w:hanging="10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  <w:t>Адрес эл.почты</w:t>
            </w:r>
          </w:p>
        </w:tc>
        <w:tc>
          <w:tcPr>
            <w:tcW w:w="4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1217" w:hRule="atLeast"/>
        </w:trPr>
        <w:tc>
          <w:tcPr>
            <w:tcW w:w="479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 xml:space="preserve">Персона, указанная в п.3, или ее близкие родственники (родители, дети, братья, сестры, супруг/супруга) связи с 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360" w:before="0" w:after="0"/>
              <w:contextualSpacing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 xml:space="preserve">правоохранительными органами, 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360" w:before="0" w:after="0"/>
              <w:contextualSpacing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 xml:space="preserve">органами государственной власти или </w:t>
            </w:r>
          </w:p>
          <w:p>
            <w:pPr>
              <w:pStyle w:val="Normal"/>
              <w:widowControl w:val="false"/>
              <w:spacing w:before="0" w:after="160"/>
              <w:ind w:left="10" w:hanging="10"/>
              <w:rPr>
                <w:rFonts w:ascii="Times New Roman" w:hAnsi="Times New Roman" w:eastAsia="Calibri" w:cs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государственными корпорациями</w:t>
            </w:r>
          </w:p>
        </w:tc>
        <w:tc>
          <w:tcPr>
            <w:tcW w:w="4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sz w:val="18"/>
                <w:szCs w:val="18"/>
                <w:u w:val="single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  <w:u w:val="single"/>
              </w:rPr>
              <w:t xml:space="preserve">НЕ ИМЕЕТ. 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>В ином случае,</w:t>
            </w: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 xml:space="preserve"> укажите:</w:t>
            </w:r>
          </w:p>
        </w:tc>
      </w:tr>
      <w:tr>
        <w:trPr>
          <w:trHeight w:val="148" w:hRule="atLeast"/>
        </w:trPr>
        <w:tc>
          <w:tcPr>
            <w:tcW w:w="4790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>Наименование органа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</w:r>
          </w:p>
        </w:tc>
      </w:tr>
      <w:tr>
        <w:trPr>
          <w:trHeight w:val="146" w:hRule="atLeast"/>
        </w:trPr>
        <w:tc>
          <w:tcPr>
            <w:tcW w:w="4790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</w:r>
          </w:p>
        </w:tc>
      </w:tr>
      <w:tr>
        <w:trPr>
          <w:trHeight w:val="146" w:hRule="atLeast"/>
        </w:trPr>
        <w:tc>
          <w:tcPr>
            <w:tcW w:w="4790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>Степень родства (если это родственник)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</w:r>
          </w:p>
        </w:tc>
      </w:tr>
      <w:tr>
        <w:trPr>
          <w:trHeight w:val="221" w:hRule="atLeast"/>
        </w:trPr>
        <w:tc>
          <w:tcPr>
            <w:tcW w:w="93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18"/>
                <w:szCs w:val="18"/>
              </w:rPr>
              <w:t>3.2 Единоличный исполнительный орган - юридическое лицо</w:t>
            </w:r>
          </w:p>
        </w:tc>
      </w:tr>
      <w:tr>
        <w:trPr>
          <w:trHeight w:val="616" w:hRule="atLeast"/>
        </w:trPr>
        <w:tc>
          <w:tcPr>
            <w:tcW w:w="4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Наименование, фирменное наименование на русском языке (полное и (или) сокращенное)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  <w:u w:val="single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  <w:u w:val="single"/>
              </w:rPr>
            </w:r>
          </w:p>
        </w:tc>
      </w:tr>
      <w:tr>
        <w:trPr>
          <w:trHeight w:val="616" w:hRule="atLeast"/>
        </w:trPr>
        <w:tc>
          <w:tcPr>
            <w:tcW w:w="4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Наименование, фирменное наименование на иностранных языках (полное и (или) сокращенное) (при наличии)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  <w:u w:val="single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  <w:u w:val="single"/>
              </w:rPr>
            </w:r>
          </w:p>
        </w:tc>
      </w:tr>
      <w:tr>
        <w:trPr>
          <w:trHeight w:val="254" w:hRule="atLeast"/>
        </w:trPr>
        <w:tc>
          <w:tcPr>
            <w:tcW w:w="4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Организационно - правовая форма**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  <w:u w:val="single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  <w:u w:val="single"/>
              </w:rPr>
            </w:r>
          </w:p>
        </w:tc>
      </w:tr>
      <w:tr>
        <w:trPr>
          <w:trHeight w:val="616" w:hRule="atLeast"/>
        </w:trPr>
        <w:tc>
          <w:tcPr>
            <w:tcW w:w="4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Идентификационный номер налогоплательщика или код иностранной организации, присвоенный до 24 декабря 2010 года, либо идентификационный номер налогоплательщика, присвоенный после 24 декабря 2010 года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  <w:u w:val="single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  <w:u w:val="single"/>
              </w:rPr>
            </w:r>
          </w:p>
        </w:tc>
      </w:tr>
      <w:tr>
        <w:trPr>
          <w:trHeight w:val="616" w:hRule="atLeast"/>
        </w:trPr>
        <w:tc>
          <w:tcPr>
            <w:tcW w:w="4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Основной государственный регистрационный номер – для резидента, номер записи об аккредитации филиала, представительства иностранного юридического лица в государственном реестре аккредитованных филиалов, представительств иностранных юридических лиц, регистрационный номер юридического лица по месту учреждения и регистрации - для нерезидента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  <w:u w:val="single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  <w:u w:val="single"/>
              </w:rPr>
            </w:r>
          </w:p>
        </w:tc>
      </w:tr>
      <w:tr>
        <w:trPr>
          <w:trHeight w:val="371" w:hRule="atLeast"/>
        </w:trPr>
        <w:tc>
          <w:tcPr>
            <w:tcW w:w="4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Дата государственной регистрации**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  <w:u w:val="single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  <w:u w:val="single"/>
              </w:rPr>
            </w:r>
          </w:p>
        </w:tc>
      </w:tr>
      <w:tr>
        <w:trPr>
          <w:trHeight w:val="413" w:hRule="atLeast"/>
        </w:trPr>
        <w:tc>
          <w:tcPr>
            <w:tcW w:w="4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Место государственной регистрации</w:t>
            </w:r>
            <w:r>
              <w:rPr>
                <w:rFonts w:eastAsia="Calibri" w:cs="Times New Roman"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(местонахождение)**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  <w:u w:val="single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  <w:u w:val="single"/>
              </w:rPr>
            </w:r>
          </w:p>
        </w:tc>
      </w:tr>
      <w:tr>
        <w:trPr>
          <w:trHeight w:val="372" w:hRule="atLeast"/>
        </w:trPr>
        <w:tc>
          <w:tcPr>
            <w:tcW w:w="4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Адрес юридического лица**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  <w:u w:val="single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  <w:u w:val="single"/>
              </w:rPr>
            </w:r>
          </w:p>
        </w:tc>
      </w:tr>
      <w:tr>
        <w:trPr>
          <w:trHeight w:val="616" w:hRule="atLeast"/>
        </w:trPr>
        <w:tc>
          <w:tcPr>
            <w:tcW w:w="4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18"/>
                <w:szCs w:val="18"/>
              </w:rPr>
              <w:t>3.3 Решение/Протокол</w:t>
            </w: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  <w:t xml:space="preserve"> (или иной документ): наименование, дата выдачи, срок действия, номер документа, на котором основаны полномочия лиц, указанных в п.3.1 и 3.2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  <w:u w:val="single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  <w:u w:val="single"/>
              </w:rPr>
            </w:r>
          </w:p>
        </w:tc>
      </w:tr>
      <w:tr>
        <w:trPr>
          <w:trHeight w:val="616" w:hRule="atLeast"/>
        </w:trPr>
        <w:tc>
          <w:tcPr>
            <w:tcW w:w="4676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  <w:t>**Сведения предоставляются нерезидентами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  <w:u w:val="single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  <w:u w:val="single"/>
              </w:rPr>
            </w:r>
          </w:p>
        </w:tc>
      </w:tr>
    </w:tbl>
    <w:p>
      <w:pPr>
        <w:pStyle w:val="Normal"/>
        <w:spacing w:lineRule="auto" w:line="360" w:before="0" w:after="120"/>
        <w:rPr>
          <w:rFonts w:ascii="Times New Roman" w:hAnsi="Times New Roman" w:eastAsia="Calibri" w:cs="Times New Roman"/>
          <w:b/>
          <w:b/>
          <w:bCs/>
          <w:i/>
          <w:i/>
          <w:kern w:val="2"/>
          <w:sz w:val="20"/>
          <w:szCs w:val="20"/>
        </w:rPr>
      </w:pPr>
      <w:r>
        <w:rPr>
          <w:rFonts w:eastAsia="Calibri" w:cs="Times New Roman" w:ascii="Times New Roman" w:hAnsi="Times New Roman"/>
          <w:b/>
          <w:bCs/>
          <w:kern w:val="2"/>
          <w:sz w:val="28"/>
          <w:szCs w:val="28"/>
        </w:rPr>
        <w:t xml:space="preserve">4. Сведения о представителе, действующем на основании доверенности </w:t>
      </w:r>
      <w:r>
        <w:rPr>
          <w:rFonts w:eastAsia="Calibri" w:cs="Times New Roman" w:ascii="Times New Roman" w:hAnsi="Times New Roman"/>
          <w:b/>
          <w:bCs/>
          <w:i/>
          <w:kern w:val="2"/>
          <w:sz w:val="20"/>
          <w:szCs w:val="20"/>
        </w:rPr>
        <w:t>(заполняется только в случае, если подписант – лицо по доверенности, не является персоной в п.3)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813"/>
        <w:gridCol w:w="878"/>
        <w:gridCol w:w="2099"/>
        <w:gridCol w:w="2284"/>
        <w:gridCol w:w="868"/>
        <w:gridCol w:w="1412"/>
      </w:tblGrid>
      <w:tr>
        <w:trPr>
          <w:trHeight w:val="341" w:hRule="atLeast"/>
        </w:trPr>
        <w:tc>
          <w:tcPr>
            <w:tcW w:w="4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 xml:space="preserve">ФИО (полностью) </w:t>
            </w:r>
          </w:p>
        </w:tc>
        <w:tc>
          <w:tcPr>
            <w:tcW w:w="4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324" w:hRule="atLeast"/>
        </w:trPr>
        <w:tc>
          <w:tcPr>
            <w:tcW w:w="4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>Гражданство</w:t>
            </w:r>
          </w:p>
        </w:tc>
        <w:tc>
          <w:tcPr>
            <w:tcW w:w="4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357" w:hRule="atLeast"/>
        </w:trPr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>Паспортные данные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>Тип документа</w:t>
            </w:r>
          </w:p>
        </w:tc>
        <w:tc>
          <w:tcPr>
            <w:tcW w:w="4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399" w:hRule="atLeast"/>
        </w:trPr>
        <w:tc>
          <w:tcPr>
            <w:tcW w:w="18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>Дата рождения</w:t>
            </w:r>
          </w:p>
        </w:tc>
        <w:tc>
          <w:tcPr>
            <w:tcW w:w="4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398" w:hRule="atLeast"/>
        </w:trPr>
        <w:tc>
          <w:tcPr>
            <w:tcW w:w="18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>Место рождения</w:t>
            </w:r>
          </w:p>
        </w:tc>
        <w:tc>
          <w:tcPr>
            <w:tcW w:w="4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547" w:hRule="atLeast"/>
        </w:trPr>
        <w:tc>
          <w:tcPr>
            <w:tcW w:w="18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>Серия (при наличии) и номер паспорта</w:t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 xml:space="preserve">Серия: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 xml:space="preserve">Номер: </w:t>
            </w:r>
          </w:p>
        </w:tc>
      </w:tr>
      <w:tr>
        <w:trPr>
          <w:trHeight w:val="355" w:hRule="atLeast"/>
        </w:trPr>
        <w:tc>
          <w:tcPr>
            <w:tcW w:w="18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>Дата выдачи</w:t>
            </w:r>
          </w:p>
        </w:tc>
        <w:tc>
          <w:tcPr>
            <w:tcW w:w="4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392" w:hRule="atLeast"/>
        </w:trPr>
        <w:tc>
          <w:tcPr>
            <w:tcW w:w="18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>Наименование органа, выдавшего документ</w:t>
            </w:r>
          </w:p>
        </w:tc>
        <w:tc>
          <w:tcPr>
            <w:tcW w:w="4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411" w:hRule="atLeast"/>
        </w:trPr>
        <w:tc>
          <w:tcPr>
            <w:tcW w:w="18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>Код подразделения (при наличии)</w:t>
            </w:r>
          </w:p>
        </w:tc>
        <w:tc>
          <w:tcPr>
            <w:tcW w:w="4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411" w:hRule="atLeast"/>
        </w:trPr>
        <w:tc>
          <w:tcPr>
            <w:tcW w:w="26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>Документ, подтверждающий право иностранного гражданина или лица без гражданства на пребывание (проживание) в РФ</w:t>
            </w:r>
            <w:r>
              <w:rPr>
                <w:rStyle w:val="Style15"/>
                <w:rFonts w:eastAsia="Calibri" w:cs="Times New Roman" w:ascii="Times New Roman" w:hAnsi="Times New Roman"/>
                <w:b/>
                <w:sz w:val="18"/>
                <w:szCs w:val="18"/>
                <w:vertAlign w:val="superscript"/>
              </w:rPr>
              <w:footnoteReference w:id="7"/>
            </w: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 xml:space="preserve">: </w:t>
            </w:r>
          </w:p>
          <w:p>
            <w:pPr>
              <w:pStyle w:val="Normal"/>
              <w:widowControl w:val="false"/>
              <w:spacing w:lineRule="auto" w:line="36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>Вид документа</w:t>
            </w:r>
          </w:p>
        </w:tc>
        <w:tc>
          <w:tcPr>
            <w:tcW w:w="4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463" w:hRule="atLeast"/>
        </w:trPr>
        <w:tc>
          <w:tcPr>
            <w:tcW w:w="269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360" w:before="0" w:after="0"/>
              <w:ind w:left="340" w:hanging="360"/>
              <w:contextualSpacing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0"/>
              <w:ind w:left="-20" w:hanging="0"/>
              <w:contextualSpacing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 xml:space="preserve">Серия (если имеется) и номер документа </w:t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Серия: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  <w:t>Номер:</w:t>
            </w:r>
          </w:p>
        </w:tc>
      </w:tr>
      <w:tr>
        <w:trPr>
          <w:trHeight w:val="403" w:hRule="atLeast"/>
        </w:trPr>
        <w:tc>
          <w:tcPr>
            <w:tcW w:w="269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360" w:before="0" w:after="0"/>
              <w:ind w:left="340" w:hanging="360"/>
              <w:contextualSpacing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0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0"/>
              <w:ind w:left="340" w:hanging="0"/>
              <w:contextualSpacing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112" w:hRule="atLeast"/>
        </w:trPr>
        <w:tc>
          <w:tcPr>
            <w:tcW w:w="269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дата начала срока действия права пребывания</w:t>
            </w:r>
          </w:p>
        </w:tc>
        <w:tc>
          <w:tcPr>
            <w:tcW w:w="4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112" w:hRule="atLeast"/>
        </w:trPr>
        <w:tc>
          <w:tcPr>
            <w:tcW w:w="269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дата окончания срока действия права пребывания</w:t>
            </w:r>
          </w:p>
        </w:tc>
        <w:tc>
          <w:tcPr>
            <w:tcW w:w="4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112" w:hRule="atLeast"/>
        </w:trPr>
        <w:tc>
          <w:tcPr>
            <w:tcW w:w="4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18"/>
                <w:szCs w:val="18"/>
              </w:rPr>
              <w:t>Адрес места жительства</w:t>
            </w: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  <w:t xml:space="preserve"> (регистрации) или места пребывания </w:t>
            </w:r>
          </w:p>
        </w:tc>
        <w:tc>
          <w:tcPr>
            <w:tcW w:w="4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112" w:hRule="atLeast"/>
        </w:trPr>
        <w:tc>
          <w:tcPr>
            <w:tcW w:w="4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18"/>
                <w:szCs w:val="18"/>
              </w:rPr>
              <w:t>ИНН</w:t>
            </w: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  <w:t xml:space="preserve"> (при наличии)</w:t>
            </w:r>
          </w:p>
        </w:tc>
        <w:tc>
          <w:tcPr>
            <w:tcW w:w="4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305" w:hRule="atLeast"/>
        </w:trPr>
        <w:tc>
          <w:tcPr>
            <w:tcW w:w="26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18"/>
                <w:szCs w:val="18"/>
              </w:rPr>
              <w:t>Контактная информация</w:t>
            </w: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  <w:t>Номер телефона</w:t>
            </w:r>
          </w:p>
        </w:tc>
        <w:tc>
          <w:tcPr>
            <w:tcW w:w="4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779" w:hRule="atLeast"/>
        </w:trPr>
        <w:tc>
          <w:tcPr>
            <w:tcW w:w="269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ind w:left="10" w:hanging="10"/>
              <w:rPr>
                <w:rFonts w:ascii="Times New Roman" w:hAnsi="Times New Roman" w:eastAsia="Calibri" w:cs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18"/>
                <w:szCs w:val="18"/>
              </w:rPr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ind w:left="10" w:hanging="10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  <w:t>Адрес эл.почты</w:t>
            </w:r>
          </w:p>
        </w:tc>
        <w:tc>
          <w:tcPr>
            <w:tcW w:w="4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943" w:hRule="atLeast"/>
        </w:trPr>
        <w:tc>
          <w:tcPr>
            <w:tcW w:w="47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 xml:space="preserve">Персона, указанная в п.3, или ее близкие родственники (родители, дети, братья, сестры, супруг/супруга) связи с 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360" w:before="0" w:after="0"/>
              <w:contextualSpacing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 xml:space="preserve">правоохранительными органами, 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360" w:before="0" w:after="0"/>
              <w:contextualSpacing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 xml:space="preserve">органами государственной власти или </w:t>
            </w:r>
          </w:p>
          <w:p>
            <w:pPr>
              <w:pStyle w:val="Normal"/>
              <w:widowControl w:val="false"/>
              <w:spacing w:before="0" w:after="160"/>
              <w:ind w:left="10" w:hanging="10"/>
              <w:rPr>
                <w:rFonts w:ascii="Times New Roman" w:hAnsi="Times New Roman" w:eastAsia="Calibri" w:cs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государственными корпорациями</w:t>
            </w:r>
          </w:p>
        </w:tc>
        <w:tc>
          <w:tcPr>
            <w:tcW w:w="4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  <w:u w:val="single"/>
              </w:rPr>
              <w:t>НЕ ИМЕЕТ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>В ином случае,</w:t>
            </w: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 xml:space="preserve"> укажите:</w:t>
            </w:r>
          </w:p>
        </w:tc>
      </w:tr>
      <w:tr>
        <w:trPr>
          <w:trHeight w:val="148" w:hRule="atLeast"/>
        </w:trPr>
        <w:tc>
          <w:tcPr>
            <w:tcW w:w="47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>Наименование органа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</w:r>
          </w:p>
        </w:tc>
      </w:tr>
      <w:tr>
        <w:trPr>
          <w:trHeight w:val="146" w:hRule="atLeast"/>
        </w:trPr>
        <w:tc>
          <w:tcPr>
            <w:tcW w:w="47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</w:r>
          </w:p>
        </w:tc>
      </w:tr>
      <w:tr>
        <w:trPr>
          <w:trHeight w:val="146" w:hRule="atLeast"/>
        </w:trPr>
        <w:tc>
          <w:tcPr>
            <w:tcW w:w="47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>Степень родства (если это родственник)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</w:r>
          </w:p>
        </w:tc>
      </w:tr>
      <w:tr>
        <w:trPr>
          <w:trHeight w:val="882" w:hRule="atLeast"/>
        </w:trPr>
        <w:tc>
          <w:tcPr>
            <w:tcW w:w="4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18"/>
                <w:szCs w:val="18"/>
              </w:rPr>
              <w:t>Доверенность</w:t>
            </w: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  <w:t xml:space="preserve"> (или иной документ): наименование, дата выдачи, срок действия, номер документа, на котором основаны полномочия представителя клиента</w:t>
            </w:r>
          </w:p>
        </w:tc>
        <w:tc>
          <w:tcPr>
            <w:tcW w:w="4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ind w:firstLine="851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  <w:bookmarkStart w:id="7" w:name="_GoBack"/>
      <w:bookmarkStart w:id="8" w:name="_GoBack"/>
      <w:bookmarkEnd w:id="8"/>
    </w:p>
    <w:sectPr>
      <w:footnotePr>
        <w:numFmt w:val="decimal"/>
      </w:footnote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27"/>
        <w:widowControl w:val="false"/>
        <w:rPr>
          <w:rFonts w:ascii="Times New Roman" w:hAnsi="Times New Roman" w:cs="Times New Roman"/>
          <w:sz w:val="18"/>
          <w:szCs w:val="18"/>
        </w:rPr>
      </w:pPr>
      <w:r>
        <w:rPr>
          <w:rStyle w:val="Style19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sz w:val="18"/>
          <w:szCs w:val="18"/>
        </w:rPr>
        <w:t>Указываются сайты (доменное имя, указатель страницы сайта в сети "Интернет"), содержащие информацию о ведении бизнеса организации, включая, но не ограничиваясь официальными, а также через которые осуществляется оказание услуг и/или реализация товара.</w:t>
      </w:r>
    </w:p>
  </w:footnote>
  <w:footnote w:id="3">
    <w:p>
      <w:pPr>
        <w:pStyle w:val="Style27"/>
        <w:widowControl w:val="false"/>
        <w:rPr/>
      </w:pPr>
      <w:r>
        <w:rPr>
          <w:rStyle w:val="Style19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sz w:val="18"/>
          <w:szCs w:val="18"/>
        </w:rPr>
        <w:t>В том числе в случае осуществления лицензируемого вида деятельности необходимо указание соответствующего ОКВЭД.</w:t>
      </w:r>
    </w:p>
  </w:footnote>
  <w:footnote w:id="4">
    <w:p>
      <w:pPr>
        <w:pStyle w:val="Style27"/>
        <w:widowControl w:val="false"/>
        <w:rPr>
          <w:rFonts w:ascii="Times New Roman" w:hAnsi="Times New Roman" w:cs="Times New Roman"/>
        </w:rPr>
      </w:pPr>
      <w:r>
        <w:rPr>
          <w:rStyle w:val="Style19"/>
        </w:rPr>
        <w:footnoteRef/>
      </w:r>
      <w:r>
        <w:rPr>
          <w:rFonts w:cs="Times New Roman" w:ascii="Times New Roman" w:hAnsi="Times New Roman"/>
        </w:rPr>
        <w:t xml:space="preserve"> </w:t>
      </w:r>
      <w:bookmarkStart w:id="9" w:name="_Hlk814181861"/>
      <w:r>
        <w:rPr>
          <w:rFonts w:cs="Times New Roman" w:ascii="Times New Roman" w:hAnsi="Times New Roman"/>
          <w:sz w:val="18"/>
          <w:szCs w:val="18"/>
        </w:rPr>
        <w:t>Документами о пребывании являются миграционная карта, виза, разрешение на временное проживание или вид на жительство.</w:t>
      </w:r>
      <w:bookmarkEnd w:id="9"/>
    </w:p>
  </w:footnote>
  <w:footnote w:id="5">
    <w:p>
      <w:pPr>
        <w:pStyle w:val="Style27"/>
        <w:widowControl w:val="false"/>
        <w:rPr/>
      </w:pPr>
      <w:r>
        <w:rPr>
          <w:rStyle w:val="Style19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Допустимо указание персонального состава акционеров (участников) с долей не менее 5% для организаций, заключающих договор с Банком</w:t>
      </w:r>
    </w:p>
  </w:footnote>
  <w:footnote w:id="6">
    <w:p>
      <w:pPr>
        <w:pStyle w:val="Style27"/>
        <w:widowControl w:val="false"/>
        <w:rPr>
          <w:rFonts w:ascii="Times New Roman" w:hAnsi="Times New Roman" w:cs="Times New Roman"/>
        </w:rPr>
      </w:pPr>
      <w:r>
        <w:rPr>
          <w:rStyle w:val="Style19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sz w:val="18"/>
          <w:szCs w:val="18"/>
        </w:rPr>
        <w:t>Документами о пребывании являются миграционная карта, виза, разрешение на временное проживание или вид на жительство.</w:t>
      </w:r>
    </w:p>
  </w:footnote>
  <w:footnote w:id="7">
    <w:p>
      <w:pPr>
        <w:pStyle w:val="Style27"/>
        <w:widowControl w:val="false"/>
        <w:rPr>
          <w:rFonts w:ascii="Times New Roman" w:hAnsi="Times New Roman" w:cs="Times New Roman"/>
        </w:rPr>
      </w:pPr>
      <w:r>
        <w:rPr>
          <w:rStyle w:val="Style19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Документами о пребывании являются миграционная карта, виза, разрешение на временное проживание или вид на жительство.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3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сноски Знак"/>
    <w:basedOn w:val="DefaultParagraphFont"/>
    <w:uiPriority w:val="99"/>
    <w:semiHidden/>
    <w:qFormat/>
    <w:rsid w:val="004f7dd7"/>
    <w:rPr>
      <w:sz w:val="20"/>
      <w:szCs w:val="20"/>
    </w:rPr>
  </w:style>
  <w:style w:type="character" w:styleId="Style15">
    <w:name w:val="Footnote Reference"/>
    <w:rPr>
      <w:vertAlign w:val="superscript"/>
    </w:rPr>
  </w:style>
  <w:style w:type="character" w:styleId="FootnoteCharacters">
    <w:name w:val="Footnote Characters"/>
    <w:uiPriority w:val="99"/>
    <w:unhideWhenUsed/>
    <w:qFormat/>
    <w:rsid w:val="004f7dd7"/>
    <w:rPr>
      <w:vertAlign w:val="superscript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8b3ddf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a5964"/>
    <w:rPr>
      <w:sz w:val="16"/>
      <w:szCs w:val="16"/>
    </w:rPr>
  </w:style>
  <w:style w:type="character" w:styleId="Style17" w:customStyle="1">
    <w:name w:val="Текст примечания Знак"/>
    <w:basedOn w:val="DefaultParagraphFont"/>
    <w:link w:val="Annotationtext"/>
    <w:uiPriority w:val="99"/>
    <w:semiHidden/>
    <w:qFormat/>
    <w:rsid w:val="00ca5964"/>
    <w:rPr>
      <w:sz w:val="20"/>
      <w:szCs w:val="20"/>
    </w:rPr>
  </w:style>
  <w:style w:type="character" w:styleId="Style18" w:customStyle="1">
    <w:name w:val="Тема примечания Знак"/>
    <w:basedOn w:val="Style17"/>
    <w:link w:val="Annotationsubject"/>
    <w:uiPriority w:val="99"/>
    <w:semiHidden/>
    <w:qFormat/>
    <w:rsid w:val="00ca5964"/>
    <w:rPr>
      <w:b/>
      <w:bCs/>
      <w:sz w:val="20"/>
      <w:szCs w:val="20"/>
    </w:rPr>
  </w:style>
  <w:style w:type="character" w:styleId="Style19">
    <w:name w:val="Символ сноски"/>
    <w:qFormat/>
    <w:rPr/>
  </w:style>
  <w:style w:type="character" w:styleId="Style20">
    <w:name w:val="Endnote Reference"/>
    <w:rPr>
      <w:vertAlign w:val="superscript"/>
    </w:rPr>
  </w:style>
  <w:style w:type="character" w:styleId="Style21">
    <w:name w:val="Символ концевой сноски"/>
    <w:qFormat/>
    <w:rPr/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3">
    <w:name w:val="Body Text"/>
    <w:basedOn w:val="Normal"/>
    <w:pPr>
      <w:spacing w:lineRule="auto" w:line="276" w:before="0" w:after="14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27">
    <w:name w:val="Footnote Text"/>
    <w:basedOn w:val="Normal"/>
    <w:link w:val="Style14"/>
    <w:uiPriority w:val="99"/>
    <w:semiHidden/>
    <w:unhideWhenUsed/>
    <w:rsid w:val="004f7dd7"/>
    <w:pPr>
      <w:spacing w:lineRule="auto" w:line="240" w:before="0" w:after="0"/>
    </w:pPr>
    <w:rPr>
      <w:sz w:val="20"/>
      <w:szCs w:val="20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8b3dd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Style17"/>
    <w:uiPriority w:val="99"/>
    <w:semiHidden/>
    <w:unhideWhenUsed/>
    <w:qFormat/>
    <w:rsid w:val="00ca5964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8"/>
    <w:uiPriority w:val="99"/>
    <w:semiHidden/>
    <w:unhideWhenUsed/>
    <w:qFormat/>
    <w:rsid w:val="00ca5964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Application>LibreOffice/7.4.2.3$Windows_X86_64 LibreOffice_project/382eef1f22670f7f4118c8c2dd222ec7ad009daf</Application>
  <AppVersion>15.0000</AppVersion>
  <Pages>8</Pages>
  <Words>994</Words>
  <Characters>6895</Characters>
  <CharactersWithSpaces>7757</CharactersWithSpaces>
  <Paragraphs>187</Paragraphs>
  <Company>QIWI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2022-03-17T08:20:00Z</dcterms:created>
  <dc:creator>Кирилова Виктория Владимировна</dc:creator>
  <dc:description/>
  <dc:language>ru-RU</dc:language>
  <cp:lastModifiedBy>Климова Мария Львовна</cp:lastModifiedBy>
  <dcterms:modified xsi:type="dcterms:W3CDTF">2022-06-10T13:52:00Z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